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BD" w:rsidRDefault="000048BD" w:rsidP="000048BD">
      <w:pPr>
        <w:rPr>
          <w:rFonts w:asciiTheme="majorEastAsia" w:eastAsiaTheme="majorEastAsia" w:hAnsiTheme="majorEastAsia"/>
          <w:sz w:val="21"/>
          <w:szCs w:val="21"/>
        </w:rPr>
      </w:pPr>
      <w:r>
        <w:rPr>
          <w:rFonts w:asciiTheme="majorEastAsia" w:eastAsiaTheme="majorEastAsia" w:hAnsiTheme="majorEastAsia" w:hint="eastAsia"/>
          <w:sz w:val="21"/>
          <w:szCs w:val="21"/>
        </w:rPr>
        <w:t>別　記</w:t>
      </w:r>
    </w:p>
    <w:tbl>
      <w:tblPr>
        <w:tblStyle w:val="a3"/>
        <w:tblW w:w="0" w:type="auto"/>
        <w:tblInd w:w="392" w:type="dxa"/>
        <w:tblLook w:val="04A0"/>
      </w:tblPr>
      <w:tblGrid>
        <w:gridCol w:w="2502"/>
      </w:tblGrid>
      <w:tr w:rsidR="000048BD" w:rsidTr="007E6D64">
        <w:trPr>
          <w:trHeight w:val="389"/>
        </w:trPr>
        <w:tc>
          <w:tcPr>
            <w:tcW w:w="2502" w:type="dxa"/>
            <w:tcBorders>
              <w:top w:val="single" w:sz="4" w:space="0" w:color="auto"/>
              <w:left w:val="single" w:sz="4" w:space="0" w:color="auto"/>
              <w:bottom w:val="single" w:sz="4" w:space="0" w:color="auto"/>
              <w:right w:val="single" w:sz="4" w:space="0" w:color="auto"/>
            </w:tcBorders>
            <w:hideMark/>
          </w:tcPr>
          <w:p w:rsidR="000048BD" w:rsidRDefault="000048BD" w:rsidP="007E6D64">
            <w:pPr>
              <w:rPr>
                <w:rFonts w:asciiTheme="majorEastAsia" w:eastAsiaTheme="majorEastAsia" w:hAnsiTheme="majorEastAsia"/>
                <w:szCs w:val="24"/>
              </w:rPr>
            </w:pPr>
            <w:r>
              <w:rPr>
                <w:rFonts w:asciiTheme="majorEastAsia" w:eastAsiaTheme="majorEastAsia" w:hAnsiTheme="majorEastAsia" w:hint="eastAsia"/>
                <w:szCs w:val="24"/>
              </w:rPr>
              <w:t>工事費内訳書作成例</w:t>
            </w:r>
          </w:p>
        </w:tc>
      </w:tr>
    </w:tbl>
    <w:p w:rsidR="000048BD" w:rsidRDefault="000048BD" w:rsidP="000048BD">
      <w:pPr>
        <w:jc w:val="right"/>
        <w:rPr>
          <w:rFonts w:asciiTheme="majorEastAsia" w:eastAsiaTheme="majorEastAsia" w:hAnsiTheme="majorEastAsia"/>
          <w:szCs w:val="24"/>
        </w:rPr>
      </w:pPr>
      <w:r>
        <w:rPr>
          <w:rFonts w:asciiTheme="majorEastAsia" w:eastAsiaTheme="majorEastAsia" w:hAnsiTheme="majorEastAsia" w:hint="eastAsia"/>
          <w:szCs w:val="24"/>
        </w:rPr>
        <w:t>作成日：平成　年　月　日</w:t>
      </w:r>
    </w:p>
    <w:p w:rsidR="000048BD" w:rsidRDefault="000048BD" w:rsidP="000048BD">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工　事　費　内　訳　書</w:t>
      </w:r>
    </w:p>
    <w:p w:rsidR="000048BD" w:rsidRDefault="000048BD" w:rsidP="000048BD">
      <w:pPr>
        <w:rPr>
          <w:rFonts w:asciiTheme="majorEastAsia" w:eastAsiaTheme="majorEastAsia" w:hAnsiTheme="majorEastAsia"/>
          <w:szCs w:val="24"/>
        </w:rPr>
      </w:pPr>
    </w:p>
    <w:p w:rsidR="000048BD" w:rsidRDefault="000048BD" w:rsidP="000048BD">
      <w:pPr>
        <w:rPr>
          <w:rFonts w:asciiTheme="majorEastAsia" w:eastAsiaTheme="majorEastAsia" w:hAnsiTheme="majorEastAsia"/>
          <w:szCs w:val="24"/>
        </w:rPr>
      </w:pPr>
      <w:r>
        <w:rPr>
          <w:rFonts w:asciiTheme="majorEastAsia" w:eastAsiaTheme="majorEastAsia" w:hAnsiTheme="majorEastAsia" w:hint="eastAsia"/>
          <w:szCs w:val="24"/>
        </w:rPr>
        <w:t xml:space="preserve">　（工事名称）</w:t>
      </w:r>
      <w:r w:rsidR="00D2455D">
        <w:rPr>
          <w:rFonts w:asciiTheme="majorEastAsia" w:eastAsiaTheme="majorEastAsia" w:hAnsiTheme="majorEastAsia" w:hint="eastAsia"/>
          <w:szCs w:val="24"/>
        </w:rPr>
        <w:t>牛尾病院 消火設備設置に伴う設備</w:t>
      </w:r>
      <w:r>
        <w:rPr>
          <w:rFonts w:asciiTheme="majorEastAsia" w:eastAsiaTheme="majorEastAsia" w:hAnsiTheme="majorEastAsia" w:hint="eastAsia"/>
          <w:szCs w:val="24"/>
        </w:rPr>
        <w:t>工事</w:t>
      </w:r>
      <w:r w:rsidR="00D2455D">
        <w:rPr>
          <w:rFonts w:asciiTheme="majorEastAsia" w:eastAsiaTheme="majorEastAsia" w:hAnsiTheme="majorEastAsia" w:hint="eastAsia"/>
          <w:szCs w:val="24"/>
        </w:rPr>
        <w:t>及びその他工事</w:t>
      </w:r>
    </w:p>
    <w:p w:rsidR="006112AD" w:rsidRDefault="006112AD" w:rsidP="000048BD">
      <w:pPr>
        <w:rPr>
          <w:rFonts w:asciiTheme="majorEastAsia" w:eastAsiaTheme="majorEastAsia" w:hAnsiTheme="majorEastAsia"/>
          <w:szCs w:val="24"/>
        </w:rPr>
      </w:pPr>
    </w:p>
    <w:p w:rsidR="000048BD" w:rsidRDefault="000048BD" w:rsidP="000048BD">
      <w:pPr>
        <w:ind w:leftChars="2250" w:left="5400"/>
        <w:rPr>
          <w:rFonts w:asciiTheme="majorEastAsia" w:eastAsiaTheme="majorEastAsia" w:hAnsiTheme="majorEastAsia"/>
          <w:szCs w:val="24"/>
        </w:rPr>
      </w:pPr>
      <w:r>
        <w:rPr>
          <w:rFonts w:asciiTheme="majorEastAsia" w:eastAsiaTheme="majorEastAsia" w:hAnsiTheme="majorEastAsia" w:hint="eastAsia"/>
          <w:szCs w:val="24"/>
        </w:rPr>
        <w:t>（商号又は名称）</w:t>
      </w:r>
    </w:p>
    <w:p w:rsidR="000048BD" w:rsidRDefault="000048BD" w:rsidP="000048BD">
      <w:pPr>
        <w:ind w:leftChars="2250" w:left="5400"/>
        <w:rPr>
          <w:rFonts w:asciiTheme="majorEastAsia" w:eastAsiaTheme="majorEastAsia" w:hAnsiTheme="majorEastAsia"/>
          <w:szCs w:val="24"/>
        </w:rPr>
      </w:pPr>
      <w:r>
        <w:rPr>
          <w:rFonts w:asciiTheme="majorEastAsia" w:eastAsiaTheme="majorEastAsia" w:hAnsiTheme="majorEastAsia" w:hint="eastAsia"/>
          <w:szCs w:val="24"/>
        </w:rPr>
        <w:t>（代表者名）　　　　　　　　　　印</w:t>
      </w:r>
    </w:p>
    <w:p w:rsidR="006112AD" w:rsidRDefault="006112AD" w:rsidP="000048BD">
      <w:pPr>
        <w:ind w:leftChars="2250" w:left="5400"/>
        <w:rPr>
          <w:rFonts w:asciiTheme="majorEastAsia" w:eastAsiaTheme="majorEastAsia" w:hAnsiTheme="majorEastAsia"/>
          <w:szCs w:val="24"/>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3439"/>
        <w:gridCol w:w="1134"/>
        <w:gridCol w:w="1107"/>
        <w:gridCol w:w="2720"/>
        <w:gridCol w:w="1134"/>
      </w:tblGrid>
      <w:tr w:rsidR="000048BD" w:rsidTr="000048BD">
        <w:trPr>
          <w:trHeight w:val="338"/>
        </w:trPr>
        <w:tc>
          <w:tcPr>
            <w:tcW w:w="3439" w:type="dxa"/>
            <w:tcBorders>
              <w:top w:val="single" w:sz="4" w:space="0" w:color="000000"/>
              <w:left w:val="single" w:sz="4" w:space="0" w:color="000000"/>
              <w:bottom w:val="single" w:sz="4" w:space="0" w:color="000000"/>
              <w:right w:val="single" w:sz="4" w:space="0" w:color="000000"/>
            </w:tcBorders>
            <w:hideMark/>
          </w:tcPr>
          <w:p w:rsidR="000048BD" w:rsidRDefault="000048BD">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工事区分･工種･種別･細別･規格</w:t>
            </w:r>
          </w:p>
        </w:tc>
        <w:tc>
          <w:tcPr>
            <w:tcW w:w="1134" w:type="dxa"/>
            <w:tcBorders>
              <w:top w:val="single" w:sz="4" w:space="0" w:color="000000"/>
              <w:left w:val="single" w:sz="4" w:space="0" w:color="000000"/>
              <w:bottom w:val="single" w:sz="4" w:space="0" w:color="000000"/>
              <w:right w:val="single" w:sz="4" w:space="0" w:color="000000"/>
            </w:tcBorders>
            <w:hideMark/>
          </w:tcPr>
          <w:p w:rsidR="000048BD" w:rsidRDefault="000048BD">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数　量</w:t>
            </w:r>
          </w:p>
        </w:tc>
        <w:tc>
          <w:tcPr>
            <w:tcW w:w="1107" w:type="dxa"/>
            <w:tcBorders>
              <w:top w:val="single" w:sz="4" w:space="0" w:color="000000"/>
              <w:left w:val="single" w:sz="4" w:space="0" w:color="000000"/>
              <w:bottom w:val="single" w:sz="4" w:space="0" w:color="000000"/>
              <w:right w:val="single" w:sz="4" w:space="0" w:color="000000"/>
            </w:tcBorders>
            <w:hideMark/>
          </w:tcPr>
          <w:p w:rsidR="000048BD" w:rsidRDefault="000048BD">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単　位</w:t>
            </w:r>
          </w:p>
        </w:tc>
        <w:tc>
          <w:tcPr>
            <w:tcW w:w="2720" w:type="dxa"/>
            <w:tcBorders>
              <w:top w:val="single" w:sz="4" w:space="0" w:color="000000"/>
              <w:left w:val="single" w:sz="4" w:space="0" w:color="000000"/>
              <w:bottom w:val="single" w:sz="4" w:space="0" w:color="000000"/>
              <w:right w:val="single" w:sz="4" w:space="0" w:color="000000"/>
            </w:tcBorders>
            <w:hideMark/>
          </w:tcPr>
          <w:p w:rsidR="000048BD" w:rsidRDefault="000048BD">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金　　　　額</w:t>
            </w:r>
          </w:p>
        </w:tc>
        <w:tc>
          <w:tcPr>
            <w:tcW w:w="1134" w:type="dxa"/>
            <w:tcBorders>
              <w:top w:val="single" w:sz="4" w:space="0" w:color="000000"/>
              <w:left w:val="single" w:sz="4" w:space="0" w:color="000000"/>
              <w:bottom w:val="single" w:sz="4" w:space="0" w:color="000000"/>
              <w:right w:val="single" w:sz="4" w:space="0" w:color="000000"/>
            </w:tcBorders>
            <w:hideMark/>
          </w:tcPr>
          <w:p w:rsidR="000048BD" w:rsidRDefault="000048BD">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摘　要</w:t>
            </w:r>
          </w:p>
        </w:tc>
      </w:tr>
      <w:tr w:rsidR="000048BD" w:rsidTr="000048BD">
        <w:trPr>
          <w:trHeight w:val="338"/>
        </w:trPr>
        <w:tc>
          <w:tcPr>
            <w:tcW w:w="3439" w:type="dxa"/>
            <w:tcBorders>
              <w:top w:val="single" w:sz="4" w:space="0" w:color="000000"/>
              <w:left w:val="single" w:sz="4" w:space="0" w:color="000000"/>
              <w:bottom w:val="single" w:sz="4" w:space="0" w:color="000000"/>
              <w:right w:val="single" w:sz="4" w:space="0" w:color="000000"/>
            </w:tcBorders>
            <w:hideMark/>
          </w:tcPr>
          <w:p w:rsidR="000048BD" w:rsidRDefault="000048B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 xml:space="preserve">　</w:t>
            </w:r>
            <w:r w:rsidR="00D2455D">
              <w:rPr>
                <w:rFonts w:asciiTheme="majorEastAsia" w:eastAsiaTheme="majorEastAsia" w:hAnsiTheme="majorEastAsia" w:cs="ＭＳ ゴシック" w:hint="eastAsia"/>
                <w:kern w:val="0"/>
                <w:sz w:val="21"/>
                <w:szCs w:val="21"/>
              </w:rPr>
              <w:t>1.</w:t>
            </w:r>
            <w:r>
              <w:rPr>
                <w:rFonts w:asciiTheme="majorEastAsia" w:eastAsiaTheme="majorEastAsia" w:hAnsiTheme="majorEastAsia" w:cs="ＭＳ ゴシック" w:hint="eastAsia"/>
                <w:kern w:val="0"/>
                <w:sz w:val="21"/>
                <w:szCs w:val="21"/>
              </w:rPr>
              <w:t>直接工事</w:t>
            </w:r>
          </w:p>
        </w:tc>
        <w:tc>
          <w:tcPr>
            <w:tcW w:w="1134" w:type="dxa"/>
            <w:tcBorders>
              <w:top w:val="single" w:sz="4" w:space="0" w:color="000000"/>
              <w:left w:val="single" w:sz="4" w:space="0" w:color="000000"/>
              <w:bottom w:val="single" w:sz="4" w:space="0" w:color="000000"/>
              <w:right w:val="single" w:sz="4" w:space="0" w:color="000000"/>
            </w:tcBorders>
            <w:vAlign w:val="center"/>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0048BD" w:rsidRDefault="000048BD">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0048BD" w:rsidRDefault="000048B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0048BD" w:rsidTr="000048BD">
        <w:trPr>
          <w:trHeight w:val="338"/>
        </w:trPr>
        <w:tc>
          <w:tcPr>
            <w:tcW w:w="3439" w:type="dxa"/>
            <w:tcBorders>
              <w:top w:val="single" w:sz="4" w:space="0" w:color="000000"/>
              <w:left w:val="single" w:sz="4" w:space="0" w:color="000000"/>
              <w:bottom w:val="single" w:sz="4" w:space="0" w:color="000000"/>
              <w:right w:val="single" w:sz="4" w:space="0" w:color="000000"/>
            </w:tcBorders>
            <w:hideMark/>
          </w:tcPr>
          <w:p w:rsidR="000048BD" w:rsidRDefault="000048BD" w:rsidP="00D2455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 xml:space="preserve">　　</w:t>
            </w:r>
            <w:r w:rsidR="00D2455D">
              <w:rPr>
                <w:rFonts w:asciiTheme="majorEastAsia" w:eastAsiaTheme="majorEastAsia" w:hAnsiTheme="majorEastAsia" w:cs="ＭＳ ゴシック" w:hint="eastAsia"/>
                <w:kern w:val="0"/>
                <w:sz w:val="21"/>
                <w:szCs w:val="21"/>
              </w:rPr>
              <w:t>スプリンクラー設備</w:t>
            </w:r>
            <w:r>
              <w:rPr>
                <w:rFonts w:asciiTheme="majorEastAsia" w:eastAsiaTheme="majorEastAsia" w:hAnsiTheme="majorEastAsia" w:cs="ＭＳ ゴシック" w:hint="eastAsia"/>
                <w:kern w:val="0"/>
                <w:sz w:val="21"/>
                <w:szCs w:val="21"/>
              </w:rPr>
              <w:t>工事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式</w:t>
            </w:r>
          </w:p>
        </w:tc>
        <w:tc>
          <w:tcPr>
            <w:tcW w:w="2720"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0048BD" w:rsidRDefault="000048B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0048BD" w:rsidTr="000048BD">
        <w:trPr>
          <w:trHeight w:val="338"/>
        </w:trPr>
        <w:tc>
          <w:tcPr>
            <w:tcW w:w="3439" w:type="dxa"/>
            <w:tcBorders>
              <w:top w:val="single" w:sz="4" w:space="0" w:color="000000"/>
              <w:left w:val="single" w:sz="4" w:space="0" w:color="000000"/>
              <w:bottom w:val="single" w:sz="4" w:space="0" w:color="000000"/>
              <w:right w:val="single" w:sz="4" w:space="0" w:color="000000"/>
            </w:tcBorders>
            <w:hideMark/>
          </w:tcPr>
          <w:p w:rsidR="000048BD" w:rsidRDefault="000048BD" w:rsidP="00D2455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 xml:space="preserve">　　</w:t>
            </w:r>
            <w:r w:rsidR="00D2455D">
              <w:rPr>
                <w:rFonts w:asciiTheme="majorEastAsia" w:eastAsiaTheme="majorEastAsia" w:hAnsiTheme="majorEastAsia" w:cs="ＭＳ ゴシック" w:hint="eastAsia"/>
                <w:kern w:val="0"/>
                <w:sz w:val="21"/>
                <w:szCs w:val="21"/>
              </w:rPr>
              <w:t>建築内装</w:t>
            </w:r>
            <w:r>
              <w:rPr>
                <w:rFonts w:asciiTheme="majorEastAsia" w:eastAsiaTheme="majorEastAsia" w:hAnsiTheme="majorEastAsia" w:cs="ＭＳ ゴシック" w:hint="eastAsia"/>
                <w:kern w:val="0"/>
                <w:sz w:val="21"/>
                <w:szCs w:val="21"/>
              </w:rPr>
              <w:t>工事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0048BD" w:rsidRDefault="000048B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0048BD" w:rsidTr="000048BD">
        <w:trPr>
          <w:trHeight w:val="338"/>
        </w:trPr>
        <w:tc>
          <w:tcPr>
            <w:tcW w:w="3439" w:type="dxa"/>
            <w:tcBorders>
              <w:top w:val="single" w:sz="4" w:space="0" w:color="000000"/>
              <w:left w:val="single" w:sz="4" w:space="0" w:color="000000"/>
              <w:bottom w:val="single" w:sz="4" w:space="0" w:color="000000"/>
              <w:right w:val="single" w:sz="4" w:space="0" w:color="000000"/>
            </w:tcBorders>
            <w:hideMark/>
          </w:tcPr>
          <w:p w:rsidR="000048BD" w:rsidRDefault="000048BD" w:rsidP="00D2455D">
            <w:pPr>
              <w:overflowPunct w:val="0"/>
              <w:autoSpaceDE w:val="0"/>
              <w:autoSpaceDN w:val="0"/>
              <w:adjustRightInd w:val="0"/>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 xml:space="preserve">　　</w:t>
            </w:r>
            <w:r w:rsidR="00D2455D">
              <w:rPr>
                <w:rFonts w:asciiTheme="majorEastAsia" w:eastAsiaTheme="majorEastAsia" w:hAnsiTheme="majorEastAsia" w:cs="ＭＳ ゴシック" w:hint="eastAsia"/>
                <w:kern w:val="0"/>
                <w:sz w:val="21"/>
                <w:szCs w:val="21"/>
              </w:rPr>
              <w:t>既存躯体調査・開口</w:t>
            </w:r>
            <w:r>
              <w:rPr>
                <w:rFonts w:asciiTheme="majorEastAsia" w:eastAsiaTheme="majorEastAsia" w:hAnsiTheme="majorEastAsia" w:cs="ＭＳ ゴシック" w:hint="eastAsia"/>
                <w:kern w:val="0"/>
                <w:sz w:val="21"/>
                <w:szCs w:val="21"/>
              </w:rPr>
              <w:t>工事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r>
      <w:tr w:rsidR="000048BD" w:rsidTr="000048BD">
        <w:trPr>
          <w:trHeight w:val="338"/>
        </w:trPr>
        <w:tc>
          <w:tcPr>
            <w:tcW w:w="3439" w:type="dxa"/>
            <w:tcBorders>
              <w:top w:val="single" w:sz="4" w:space="0" w:color="000000"/>
              <w:left w:val="single" w:sz="4" w:space="0" w:color="000000"/>
              <w:bottom w:val="single" w:sz="4" w:space="0" w:color="000000"/>
              <w:right w:val="single" w:sz="4" w:space="0" w:color="000000"/>
            </w:tcBorders>
            <w:hideMark/>
          </w:tcPr>
          <w:p w:rsidR="000048BD" w:rsidRDefault="000048BD" w:rsidP="00D2455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 xml:space="preserve">　　</w:t>
            </w:r>
            <w:r w:rsidR="00D2455D">
              <w:rPr>
                <w:rFonts w:asciiTheme="majorEastAsia" w:eastAsiaTheme="majorEastAsia" w:hAnsiTheme="majorEastAsia" w:cs="ＭＳ ゴシック" w:hint="eastAsia"/>
                <w:kern w:val="0"/>
                <w:sz w:val="21"/>
                <w:szCs w:val="21"/>
              </w:rPr>
              <w:t>雑</w:t>
            </w:r>
            <w:r>
              <w:rPr>
                <w:rFonts w:asciiTheme="majorEastAsia" w:eastAsiaTheme="majorEastAsia" w:hAnsiTheme="majorEastAsia" w:cs="ＭＳ ゴシック" w:hint="eastAsia"/>
                <w:kern w:val="0"/>
                <w:sz w:val="21"/>
                <w:szCs w:val="21"/>
              </w:rPr>
              <w:t>工事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0048BD" w:rsidRDefault="000048B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0048BD" w:rsidTr="000048BD">
        <w:trPr>
          <w:trHeight w:val="338"/>
        </w:trPr>
        <w:tc>
          <w:tcPr>
            <w:tcW w:w="3439" w:type="dxa"/>
            <w:tcBorders>
              <w:top w:val="single" w:sz="4" w:space="0" w:color="000000"/>
              <w:left w:val="single" w:sz="4" w:space="0" w:color="000000"/>
              <w:bottom w:val="single" w:sz="4" w:space="0" w:color="000000"/>
              <w:right w:val="single" w:sz="4" w:space="0" w:color="000000"/>
            </w:tcBorders>
            <w:hideMark/>
          </w:tcPr>
          <w:p w:rsidR="000048BD" w:rsidRDefault="000048BD" w:rsidP="00D2455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 xml:space="preserve">　　</w:t>
            </w:r>
            <w:r w:rsidR="00D2455D">
              <w:rPr>
                <w:rFonts w:asciiTheme="majorEastAsia" w:eastAsiaTheme="majorEastAsia" w:hAnsiTheme="majorEastAsia" w:cs="ＭＳ ゴシック" w:hint="eastAsia"/>
                <w:kern w:val="0"/>
                <w:sz w:val="21"/>
                <w:szCs w:val="21"/>
              </w:rPr>
              <w:t>1.の計</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0048BD" w:rsidRDefault="000048B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0048BD" w:rsidTr="000048BD">
        <w:trPr>
          <w:trHeight w:val="338"/>
        </w:trPr>
        <w:tc>
          <w:tcPr>
            <w:tcW w:w="3439" w:type="dxa"/>
            <w:tcBorders>
              <w:top w:val="single" w:sz="4" w:space="0" w:color="000000"/>
              <w:left w:val="single" w:sz="4" w:space="0" w:color="000000"/>
              <w:bottom w:val="single" w:sz="4" w:space="0" w:color="000000"/>
              <w:right w:val="single" w:sz="4" w:space="0" w:color="000000"/>
            </w:tcBorders>
            <w:hideMark/>
          </w:tcPr>
          <w:p w:rsidR="000048BD" w:rsidRDefault="000048BD" w:rsidP="00D2455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0048BD" w:rsidRDefault="000048B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0048BD" w:rsidTr="000048BD">
        <w:trPr>
          <w:trHeight w:val="338"/>
        </w:trPr>
        <w:tc>
          <w:tcPr>
            <w:tcW w:w="3439" w:type="dxa"/>
            <w:tcBorders>
              <w:top w:val="single" w:sz="4" w:space="0" w:color="000000"/>
              <w:left w:val="single" w:sz="4" w:space="0" w:color="000000"/>
              <w:bottom w:val="single" w:sz="4" w:space="0" w:color="000000"/>
              <w:right w:val="single" w:sz="4" w:space="0" w:color="000000"/>
            </w:tcBorders>
            <w:hideMark/>
          </w:tcPr>
          <w:p w:rsidR="000048BD" w:rsidRDefault="00D2455D" w:rsidP="00D2455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 xml:space="preserve">　2.共通仮設費</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0048BD" w:rsidRDefault="000048B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0048BD" w:rsidTr="000048BD">
        <w:trPr>
          <w:trHeight w:val="338"/>
        </w:trPr>
        <w:tc>
          <w:tcPr>
            <w:tcW w:w="3439" w:type="dxa"/>
            <w:tcBorders>
              <w:top w:val="single" w:sz="4" w:space="0" w:color="000000"/>
              <w:left w:val="single" w:sz="4" w:space="0" w:color="000000"/>
              <w:bottom w:val="single" w:sz="4" w:space="0" w:color="000000"/>
              <w:right w:val="single" w:sz="4" w:space="0" w:color="000000"/>
            </w:tcBorders>
            <w:hideMark/>
          </w:tcPr>
          <w:p w:rsidR="000048BD" w:rsidRDefault="00D2455D" w:rsidP="00D2455D">
            <w:pPr>
              <w:overflowPunct w:val="0"/>
              <w:autoSpaceDE w:val="0"/>
              <w:autoSpaceDN w:val="0"/>
              <w:adjustRightInd w:val="0"/>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 xml:space="preserve">　3.現場経費</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r>
      <w:tr w:rsidR="000048BD" w:rsidTr="000048BD">
        <w:trPr>
          <w:trHeight w:val="338"/>
        </w:trPr>
        <w:tc>
          <w:tcPr>
            <w:tcW w:w="3439" w:type="dxa"/>
            <w:tcBorders>
              <w:top w:val="single" w:sz="4" w:space="0" w:color="000000"/>
              <w:left w:val="single" w:sz="4" w:space="0" w:color="000000"/>
              <w:bottom w:val="single" w:sz="4" w:space="0" w:color="000000"/>
              <w:right w:val="single" w:sz="4" w:space="0" w:color="000000"/>
            </w:tcBorders>
            <w:hideMark/>
          </w:tcPr>
          <w:p w:rsidR="000048BD" w:rsidRDefault="00D2455D" w:rsidP="00D2455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 xml:space="preserve">　4.一般管理費</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0048BD" w:rsidRDefault="000048B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0048BD" w:rsidTr="000048BD">
        <w:trPr>
          <w:trHeight w:val="338"/>
        </w:trPr>
        <w:tc>
          <w:tcPr>
            <w:tcW w:w="3439" w:type="dxa"/>
            <w:tcBorders>
              <w:top w:val="single" w:sz="4" w:space="0" w:color="000000"/>
              <w:left w:val="single" w:sz="4" w:space="0" w:color="000000"/>
              <w:bottom w:val="single" w:sz="4" w:space="0" w:color="000000"/>
              <w:right w:val="single" w:sz="4" w:space="0" w:color="000000"/>
            </w:tcBorders>
            <w:hideMark/>
          </w:tcPr>
          <w:p w:rsidR="000048BD" w:rsidRDefault="000048B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0048BD" w:rsidRDefault="000048B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0048BD" w:rsidTr="000048BD">
        <w:trPr>
          <w:trHeight w:val="338"/>
        </w:trPr>
        <w:tc>
          <w:tcPr>
            <w:tcW w:w="3439" w:type="dxa"/>
            <w:tcBorders>
              <w:top w:val="single" w:sz="4" w:space="0" w:color="000000"/>
              <w:left w:val="single" w:sz="4" w:space="0" w:color="000000"/>
              <w:bottom w:val="single" w:sz="4" w:space="0" w:color="000000"/>
              <w:right w:val="single" w:sz="4" w:space="0" w:color="000000"/>
            </w:tcBorders>
            <w:hideMark/>
          </w:tcPr>
          <w:p w:rsidR="000048BD" w:rsidRDefault="00D2455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 xml:space="preserve">　合　計</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0048BD" w:rsidRDefault="000048B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0048BD" w:rsidTr="000048BD">
        <w:trPr>
          <w:trHeight w:val="338"/>
        </w:trPr>
        <w:tc>
          <w:tcPr>
            <w:tcW w:w="3439" w:type="dxa"/>
            <w:tcBorders>
              <w:top w:val="single" w:sz="4" w:space="0" w:color="000000"/>
              <w:left w:val="single" w:sz="4" w:space="0" w:color="000000"/>
              <w:bottom w:val="single" w:sz="4" w:space="0" w:color="000000"/>
              <w:right w:val="single" w:sz="4" w:space="0" w:color="000000"/>
            </w:tcBorders>
            <w:hideMark/>
          </w:tcPr>
          <w:p w:rsidR="000048BD" w:rsidRDefault="000048B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rsidP="00D2455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0048BD" w:rsidRDefault="000048B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0048BD" w:rsidTr="000048BD">
        <w:trPr>
          <w:trHeight w:val="338"/>
        </w:trPr>
        <w:tc>
          <w:tcPr>
            <w:tcW w:w="3439" w:type="dxa"/>
            <w:tcBorders>
              <w:top w:val="single" w:sz="4" w:space="0" w:color="000000"/>
              <w:left w:val="single" w:sz="4" w:space="0" w:color="000000"/>
              <w:bottom w:val="single" w:sz="4" w:space="0" w:color="000000"/>
              <w:right w:val="single" w:sz="4" w:space="0" w:color="000000"/>
            </w:tcBorders>
            <w:hideMark/>
          </w:tcPr>
          <w:p w:rsidR="000048BD" w:rsidRDefault="000048B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0048BD" w:rsidRDefault="000048B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0048BD" w:rsidTr="000048BD">
        <w:trPr>
          <w:trHeight w:val="338"/>
        </w:trPr>
        <w:tc>
          <w:tcPr>
            <w:tcW w:w="3439" w:type="dxa"/>
            <w:tcBorders>
              <w:top w:val="single" w:sz="4" w:space="0" w:color="000000"/>
              <w:left w:val="single" w:sz="4" w:space="0" w:color="000000"/>
              <w:bottom w:val="single" w:sz="4" w:space="0" w:color="000000"/>
              <w:right w:val="single" w:sz="4" w:space="0" w:color="000000"/>
            </w:tcBorders>
            <w:hideMark/>
          </w:tcPr>
          <w:p w:rsidR="000048BD" w:rsidRDefault="00D2455D" w:rsidP="00D2455D">
            <w:pPr>
              <w:overflowPunct w:val="0"/>
              <w:autoSpaceDE w:val="0"/>
              <w:autoSpaceDN w:val="0"/>
              <w:adjustRightInd w:val="0"/>
              <w:ind w:firstLineChars="100" w:firstLine="210"/>
              <w:jc w:val="left"/>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見積価格</w:t>
            </w:r>
          </w:p>
        </w:tc>
        <w:tc>
          <w:tcPr>
            <w:tcW w:w="1134" w:type="dxa"/>
            <w:tcBorders>
              <w:top w:val="single" w:sz="4" w:space="0" w:color="000000"/>
              <w:left w:val="single" w:sz="4" w:space="0" w:color="000000"/>
              <w:bottom w:val="single" w:sz="4" w:space="0" w:color="000000"/>
              <w:right w:val="single" w:sz="4" w:space="0" w:color="000000"/>
            </w:tcBorders>
            <w:vAlign w:val="center"/>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0048BD" w:rsidRDefault="000048BD">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0048BD" w:rsidRDefault="000048B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0048BD" w:rsidTr="000048BD">
        <w:trPr>
          <w:trHeight w:val="338"/>
        </w:trPr>
        <w:tc>
          <w:tcPr>
            <w:tcW w:w="3439" w:type="dxa"/>
            <w:tcBorders>
              <w:top w:val="single" w:sz="4" w:space="0" w:color="000000"/>
              <w:left w:val="single" w:sz="4" w:space="0" w:color="000000"/>
              <w:bottom w:val="single" w:sz="4" w:space="0" w:color="000000"/>
              <w:right w:val="single" w:sz="4" w:space="0" w:color="000000"/>
            </w:tcBorders>
          </w:tcPr>
          <w:p w:rsidR="000048BD" w:rsidRDefault="000048B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0048BD" w:rsidRDefault="000048BD">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0048BD" w:rsidRDefault="000048B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0048BD" w:rsidTr="000048BD">
        <w:trPr>
          <w:trHeight w:val="338"/>
        </w:trPr>
        <w:tc>
          <w:tcPr>
            <w:tcW w:w="3439" w:type="dxa"/>
            <w:tcBorders>
              <w:top w:val="single" w:sz="4" w:space="0" w:color="000000"/>
              <w:left w:val="single" w:sz="4" w:space="0" w:color="000000"/>
              <w:bottom w:val="single" w:sz="4" w:space="0" w:color="000000"/>
              <w:right w:val="single" w:sz="4" w:space="0" w:color="000000"/>
            </w:tcBorders>
          </w:tcPr>
          <w:p w:rsidR="000048BD" w:rsidRDefault="000048B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0048BD" w:rsidRDefault="000048BD">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0048BD" w:rsidRDefault="000048B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0048BD" w:rsidTr="000048BD">
        <w:trPr>
          <w:trHeight w:val="338"/>
        </w:trPr>
        <w:tc>
          <w:tcPr>
            <w:tcW w:w="3439" w:type="dxa"/>
            <w:tcBorders>
              <w:top w:val="single" w:sz="4" w:space="0" w:color="000000"/>
              <w:left w:val="single" w:sz="4" w:space="0" w:color="000000"/>
              <w:bottom w:val="single" w:sz="4" w:space="0" w:color="000000"/>
              <w:right w:val="single" w:sz="4" w:space="0" w:color="000000"/>
            </w:tcBorders>
            <w:hideMark/>
          </w:tcPr>
          <w:p w:rsidR="000048BD" w:rsidRDefault="000048B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0048BD" w:rsidRDefault="000048BD">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0048BD" w:rsidRDefault="000048B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0048BD" w:rsidTr="000048BD">
        <w:trPr>
          <w:trHeight w:val="338"/>
        </w:trPr>
        <w:tc>
          <w:tcPr>
            <w:tcW w:w="3439" w:type="dxa"/>
            <w:tcBorders>
              <w:top w:val="single" w:sz="4" w:space="0" w:color="000000"/>
              <w:left w:val="single" w:sz="4" w:space="0" w:color="000000"/>
              <w:bottom w:val="single" w:sz="4" w:space="0" w:color="000000"/>
              <w:right w:val="single" w:sz="4" w:space="0" w:color="000000"/>
            </w:tcBorders>
            <w:hideMark/>
          </w:tcPr>
          <w:p w:rsidR="000048BD" w:rsidRDefault="000048B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0048BD" w:rsidRDefault="000048B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0048BD" w:rsidTr="000048BD">
        <w:trPr>
          <w:trHeight w:val="338"/>
        </w:trPr>
        <w:tc>
          <w:tcPr>
            <w:tcW w:w="3439" w:type="dxa"/>
            <w:tcBorders>
              <w:top w:val="single" w:sz="4" w:space="0" w:color="000000"/>
              <w:left w:val="single" w:sz="4" w:space="0" w:color="000000"/>
              <w:bottom w:val="single" w:sz="4" w:space="0" w:color="000000"/>
              <w:right w:val="single" w:sz="4" w:space="0" w:color="000000"/>
            </w:tcBorders>
            <w:hideMark/>
          </w:tcPr>
          <w:p w:rsidR="000048BD" w:rsidRDefault="000048B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0048BD" w:rsidRDefault="000048B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0048BD" w:rsidTr="000048BD">
        <w:trPr>
          <w:trHeight w:val="338"/>
        </w:trPr>
        <w:tc>
          <w:tcPr>
            <w:tcW w:w="3439" w:type="dxa"/>
            <w:tcBorders>
              <w:top w:val="single" w:sz="4" w:space="0" w:color="000000"/>
              <w:left w:val="single" w:sz="4" w:space="0" w:color="000000"/>
              <w:bottom w:val="single" w:sz="4" w:space="0" w:color="000000"/>
              <w:right w:val="single" w:sz="4" w:space="0" w:color="000000"/>
            </w:tcBorders>
            <w:hideMark/>
          </w:tcPr>
          <w:p w:rsidR="000048BD" w:rsidRDefault="000048B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0048BD" w:rsidRDefault="000048B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0048BD" w:rsidTr="000048BD">
        <w:trPr>
          <w:trHeight w:val="338"/>
        </w:trPr>
        <w:tc>
          <w:tcPr>
            <w:tcW w:w="3439" w:type="dxa"/>
            <w:tcBorders>
              <w:top w:val="single" w:sz="4" w:space="0" w:color="000000"/>
              <w:left w:val="single" w:sz="4" w:space="0" w:color="000000"/>
              <w:bottom w:val="single" w:sz="4" w:space="0" w:color="000000"/>
              <w:right w:val="single" w:sz="4" w:space="0" w:color="000000"/>
            </w:tcBorders>
            <w:hideMark/>
          </w:tcPr>
          <w:p w:rsidR="000048BD" w:rsidRDefault="000048B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0048BD" w:rsidRDefault="000048BD">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hideMark/>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0048BD" w:rsidRDefault="000048B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0048BD" w:rsidTr="000048BD">
        <w:trPr>
          <w:trHeight w:val="338"/>
        </w:trPr>
        <w:tc>
          <w:tcPr>
            <w:tcW w:w="3439" w:type="dxa"/>
            <w:tcBorders>
              <w:top w:val="single" w:sz="4" w:space="0" w:color="000000"/>
              <w:left w:val="single" w:sz="4" w:space="0" w:color="000000"/>
              <w:bottom w:val="single" w:sz="4" w:space="0" w:color="000000"/>
              <w:right w:val="single" w:sz="4" w:space="0" w:color="000000"/>
            </w:tcBorders>
          </w:tcPr>
          <w:p w:rsidR="000048BD" w:rsidRDefault="000048B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0048BD" w:rsidRDefault="000048BD">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0048BD" w:rsidRDefault="000048B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0048BD" w:rsidRDefault="000048B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6112AD" w:rsidTr="006112AD">
        <w:trPr>
          <w:trHeight w:val="319"/>
        </w:trPr>
        <w:tc>
          <w:tcPr>
            <w:tcW w:w="3439" w:type="dxa"/>
            <w:tcBorders>
              <w:top w:val="single" w:sz="4" w:space="0" w:color="000000"/>
              <w:left w:val="single" w:sz="4" w:space="0" w:color="000000"/>
              <w:right w:val="single" w:sz="4" w:space="0" w:color="000000"/>
            </w:tcBorders>
            <w:hideMark/>
          </w:tcPr>
          <w:p w:rsidR="006112AD" w:rsidRDefault="006112AD" w:rsidP="006112A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 xml:space="preserve">　　</w:t>
            </w:r>
          </w:p>
        </w:tc>
        <w:tc>
          <w:tcPr>
            <w:tcW w:w="1134" w:type="dxa"/>
            <w:tcBorders>
              <w:top w:val="single" w:sz="4" w:space="0" w:color="000000"/>
              <w:left w:val="single" w:sz="4" w:space="0" w:color="000000"/>
              <w:right w:val="single" w:sz="4" w:space="0" w:color="000000"/>
            </w:tcBorders>
            <w:vAlign w:val="center"/>
          </w:tcPr>
          <w:p w:rsidR="006112AD" w:rsidRDefault="006112A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right w:val="single" w:sz="4" w:space="0" w:color="000000"/>
            </w:tcBorders>
            <w:vAlign w:val="center"/>
          </w:tcPr>
          <w:p w:rsidR="006112AD" w:rsidRDefault="006112AD">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right w:val="single" w:sz="4" w:space="0" w:color="000000"/>
            </w:tcBorders>
            <w:vAlign w:val="center"/>
            <w:hideMark/>
          </w:tcPr>
          <w:p w:rsidR="006112AD" w:rsidRDefault="006112AD">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right w:val="single" w:sz="4" w:space="0" w:color="000000"/>
            </w:tcBorders>
          </w:tcPr>
          <w:p w:rsidR="006112AD" w:rsidRDefault="006112AD">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bl>
    <w:p w:rsidR="00D2455D" w:rsidRDefault="00D2455D" w:rsidP="007E6D64">
      <w:pPr>
        <w:spacing w:line="160" w:lineRule="exact"/>
        <w:rPr>
          <w:rFonts w:asciiTheme="majorEastAsia" w:eastAsiaTheme="majorEastAsia" w:hAnsiTheme="majorEastAsia"/>
          <w:szCs w:val="24"/>
        </w:rPr>
      </w:pPr>
    </w:p>
    <w:p w:rsidR="000048BD" w:rsidRDefault="000048BD" w:rsidP="000048BD">
      <w:pPr>
        <w:rPr>
          <w:rFonts w:asciiTheme="majorEastAsia" w:eastAsiaTheme="majorEastAsia" w:hAnsiTheme="majorEastAsia"/>
        </w:rPr>
      </w:pPr>
      <w:r>
        <w:rPr>
          <w:rFonts w:asciiTheme="majorEastAsia" w:eastAsiaTheme="majorEastAsia" w:hAnsiTheme="majorEastAsia" w:hint="eastAsia"/>
        </w:rPr>
        <w:t xml:space="preserve">　　※作成にあたっては，裏面「工事費内訳書作成に関する注意事項」に留意すること。</w:t>
      </w:r>
    </w:p>
    <w:p w:rsidR="000048BD" w:rsidRDefault="000048BD" w:rsidP="000048BD">
      <w:pPr>
        <w:rPr>
          <w:rFonts w:asciiTheme="majorEastAsia" w:eastAsiaTheme="majorEastAsia" w:hAnsiTheme="majorEastAsia"/>
          <w:sz w:val="21"/>
          <w:szCs w:val="21"/>
        </w:rPr>
      </w:pPr>
      <w:r>
        <w:rPr>
          <w:rFonts w:asciiTheme="majorEastAsia" w:eastAsiaTheme="majorEastAsia" w:hAnsiTheme="majorEastAsia" w:hint="eastAsia"/>
        </w:rPr>
        <w:lastRenderedPageBreak/>
        <w:t xml:space="preserve"> </w:t>
      </w:r>
      <w:r>
        <w:rPr>
          <w:rFonts w:asciiTheme="majorEastAsia" w:eastAsiaTheme="majorEastAsia" w:hAnsiTheme="majorEastAsia" w:hint="eastAsia"/>
          <w:sz w:val="21"/>
          <w:szCs w:val="21"/>
        </w:rPr>
        <w:t>（裏　面）</w:t>
      </w:r>
    </w:p>
    <w:p w:rsidR="000048BD" w:rsidRDefault="000048BD" w:rsidP="000048BD">
      <w:pPr>
        <w:rPr>
          <w:rFonts w:asciiTheme="majorEastAsia" w:eastAsiaTheme="majorEastAsia" w:hAnsiTheme="majorEastAsia"/>
        </w:rPr>
      </w:pPr>
    </w:p>
    <w:p w:rsidR="000048BD" w:rsidRDefault="000048BD" w:rsidP="000048BD">
      <w:pPr>
        <w:rPr>
          <w:rFonts w:asciiTheme="majorEastAsia" w:eastAsiaTheme="majorEastAsia" w:hAnsiTheme="majorEastAsia"/>
          <w:sz w:val="28"/>
          <w:szCs w:val="28"/>
        </w:rPr>
      </w:pPr>
      <w:r>
        <w:rPr>
          <w:rFonts w:asciiTheme="majorEastAsia" w:eastAsiaTheme="majorEastAsia" w:hAnsiTheme="majorEastAsia" w:hint="eastAsia"/>
          <w:sz w:val="28"/>
          <w:szCs w:val="28"/>
        </w:rPr>
        <w:t>「工事費内訳書作成に関する注意事項」</w:t>
      </w:r>
    </w:p>
    <w:p w:rsidR="000048BD" w:rsidRDefault="000048BD" w:rsidP="000048BD">
      <w:pPr>
        <w:rPr>
          <w:rFonts w:asciiTheme="majorEastAsia" w:eastAsiaTheme="majorEastAsia" w:hAnsiTheme="majorEastAsia"/>
        </w:rPr>
      </w:pPr>
    </w:p>
    <w:p w:rsidR="000048BD" w:rsidRDefault="000048BD" w:rsidP="000048BD">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１　工事費内訳書は，入札（見積）書に記載する見積金額の内訳を記載するものであり，適切な</w:t>
      </w:r>
    </w:p>
    <w:p w:rsidR="000048BD" w:rsidRDefault="000048BD" w:rsidP="000048BD">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原価計算に基づき積算した結果を記載するものとする。</w:t>
      </w:r>
    </w:p>
    <w:p w:rsidR="000048BD" w:rsidRDefault="000048BD" w:rsidP="000048BD">
      <w:pPr>
        <w:ind w:left="210" w:hangingChars="100" w:hanging="210"/>
        <w:rPr>
          <w:rFonts w:asciiTheme="majorEastAsia" w:eastAsiaTheme="majorEastAsia" w:hAnsiTheme="majorEastAsia"/>
          <w:sz w:val="21"/>
          <w:szCs w:val="21"/>
        </w:rPr>
      </w:pPr>
    </w:p>
    <w:p w:rsidR="000048BD" w:rsidRDefault="000048BD" w:rsidP="000048BD">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２　A４版（縦使い又は，横使いいずれでも可）とする。また，複数枚になってもよい。</w:t>
      </w:r>
    </w:p>
    <w:p w:rsidR="000048BD" w:rsidRDefault="000048BD" w:rsidP="000048BD">
      <w:pPr>
        <w:ind w:left="210" w:hangingChars="100" w:hanging="210"/>
        <w:rPr>
          <w:rFonts w:asciiTheme="majorEastAsia" w:eastAsiaTheme="majorEastAsia" w:hAnsiTheme="majorEastAsia"/>
          <w:sz w:val="21"/>
          <w:szCs w:val="21"/>
        </w:rPr>
      </w:pPr>
    </w:p>
    <w:p w:rsidR="000048BD" w:rsidRDefault="000048BD" w:rsidP="000048BD">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３　工事費内訳書は，作成日，工事番号，工事名称，商号・代表者名（印）を記した表紙を別葉とすることができる。</w:t>
      </w:r>
    </w:p>
    <w:p w:rsidR="000048BD" w:rsidRDefault="000048BD" w:rsidP="000048BD">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ただし，閲覧用図書の工事概要書（写しを含む。）あるいは，見積書を表紙として使用してはならない。</w:t>
      </w:r>
    </w:p>
    <w:p w:rsidR="000048BD" w:rsidRDefault="000048BD" w:rsidP="000048BD">
      <w:pPr>
        <w:ind w:left="210" w:hangingChars="100" w:hanging="210"/>
        <w:rPr>
          <w:rFonts w:asciiTheme="majorEastAsia" w:eastAsiaTheme="majorEastAsia" w:hAnsiTheme="majorEastAsia"/>
          <w:sz w:val="21"/>
          <w:szCs w:val="21"/>
        </w:rPr>
      </w:pPr>
    </w:p>
    <w:p w:rsidR="000048BD" w:rsidRDefault="000048BD" w:rsidP="000048BD">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４　最下欄の見積価格は，入札（見積）書の見積金額と一致していること。</w:t>
      </w:r>
    </w:p>
    <w:p w:rsidR="000048BD" w:rsidRDefault="000048BD" w:rsidP="000048BD">
      <w:pPr>
        <w:ind w:left="210" w:hangingChars="100" w:hanging="210"/>
        <w:rPr>
          <w:rFonts w:asciiTheme="majorEastAsia" w:eastAsiaTheme="majorEastAsia" w:hAnsiTheme="majorEastAsia"/>
          <w:sz w:val="21"/>
          <w:szCs w:val="21"/>
        </w:rPr>
      </w:pPr>
    </w:p>
    <w:p w:rsidR="000048BD" w:rsidRDefault="000048BD" w:rsidP="000048BD">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５　内訳は，各工事の閲覧用図書に参考資料として添付されている本工事費内訳書の細別・規格程度まで記載することを目安とする。</w:t>
      </w:r>
    </w:p>
    <w:p w:rsidR="000048BD" w:rsidRDefault="000048BD" w:rsidP="000048BD">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閲覧用図書の工事数量総括（内訳表）（種別及び数量の一式レベル）よりも詳細な内訳であることに十分留意すること。（ただし，閲覧用図書の工事費内訳書の数量欄が一式表示である場合は，この限りでない。））</w:t>
      </w:r>
    </w:p>
    <w:p w:rsidR="000048BD" w:rsidRDefault="000048BD" w:rsidP="000048BD">
      <w:pPr>
        <w:ind w:left="210" w:hangingChars="100" w:hanging="210"/>
        <w:rPr>
          <w:rFonts w:asciiTheme="majorEastAsia" w:eastAsiaTheme="majorEastAsia" w:hAnsiTheme="majorEastAsia"/>
          <w:sz w:val="21"/>
          <w:szCs w:val="21"/>
        </w:rPr>
      </w:pPr>
    </w:p>
    <w:p w:rsidR="000048BD" w:rsidRDefault="000048BD" w:rsidP="000048BD">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６　当該工事の閲覧用図書の参考資料として添付されている本工事費内訳書を利用して単価，金額欄を記入したものを添付してもよい。</w:t>
      </w:r>
    </w:p>
    <w:p w:rsidR="000048BD" w:rsidRDefault="000048BD" w:rsidP="000048BD">
      <w:pPr>
        <w:ind w:leftChars="100" w:left="240"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この場合，工事価格欄の摘要欄に，「見積価格（入札書の見積金額）」と記入するものとする。なお，見積価格は，消費税相当額を含まない額とすること。</w:t>
      </w:r>
    </w:p>
    <w:p w:rsidR="000048BD" w:rsidRDefault="000048BD" w:rsidP="000048BD">
      <w:pPr>
        <w:ind w:left="210" w:hangingChars="100" w:hanging="210"/>
        <w:rPr>
          <w:rFonts w:asciiTheme="majorEastAsia" w:eastAsiaTheme="majorEastAsia" w:hAnsiTheme="majorEastAsia"/>
          <w:sz w:val="21"/>
          <w:szCs w:val="21"/>
        </w:rPr>
      </w:pPr>
    </w:p>
    <w:p w:rsidR="000048BD" w:rsidRDefault="000048BD" w:rsidP="000048BD">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７　工事費内訳書は，積算の内訳を明らかにするものであることから端数処理の場合を除いて，「値引き」や「割引」など理由のない減額項目を記載しないこと。</w:t>
      </w:r>
    </w:p>
    <w:p w:rsidR="000048BD" w:rsidRDefault="000048BD" w:rsidP="000048BD">
      <w:pPr>
        <w:ind w:left="210" w:hangingChars="100" w:hanging="210"/>
        <w:rPr>
          <w:rFonts w:asciiTheme="majorEastAsia" w:eastAsiaTheme="majorEastAsia" w:hAnsiTheme="majorEastAsia"/>
          <w:sz w:val="21"/>
          <w:szCs w:val="21"/>
        </w:rPr>
      </w:pPr>
    </w:p>
    <w:p w:rsidR="000048BD" w:rsidRDefault="000048BD" w:rsidP="000048BD">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８　工事費内訳書の記載に不備等があったときは，説明を求める場合がある。</w:t>
      </w:r>
    </w:p>
    <w:p w:rsidR="000048BD" w:rsidRDefault="000048BD" w:rsidP="000048B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p w:rsidR="003E24F7" w:rsidRPr="000048BD" w:rsidRDefault="00F4631F"/>
    <w:sectPr w:rsidR="003E24F7" w:rsidRPr="000048BD" w:rsidSect="000048BD">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48BD"/>
    <w:rsid w:val="000048BD"/>
    <w:rsid w:val="002F2B8F"/>
    <w:rsid w:val="00571B5C"/>
    <w:rsid w:val="006112AD"/>
    <w:rsid w:val="007C4D60"/>
    <w:rsid w:val="007E6D64"/>
    <w:rsid w:val="008C057C"/>
    <w:rsid w:val="00C13240"/>
    <w:rsid w:val="00C95ED8"/>
    <w:rsid w:val="00D2455D"/>
    <w:rsid w:val="00D71A44"/>
    <w:rsid w:val="00F069A6"/>
    <w:rsid w:val="00F463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8B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8B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604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牛尾病院</dc:creator>
  <cp:lastModifiedBy>牛尾病院</cp:lastModifiedBy>
  <cp:revision>4</cp:revision>
  <dcterms:created xsi:type="dcterms:W3CDTF">2017-12-02T06:33:00Z</dcterms:created>
  <dcterms:modified xsi:type="dcterms:W3CDTF">2017-12-08T05:35:00Z</dcterms:modified>
</cp:coreProperties>
</file>